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7F" w:rsidRPr="00102A7F" w:rsidRDefault="00102A7F" w:rsidP="00102A7F">
      <w:pPr>
        <w:spacing w:after="0" w:line="240" w:lineRule="auto"/>
        <w:rPr>
          <w:rFonts w:ascii="Times New Roman" w:eastAsia="Times New Roman" w:hAnsi="Times New Roman" w:cs="Times New Roman"/>
          <w:sz w:val="24"/>
          <w:szCs w:val="24"/>
        </w:rPr>
      </w:pPr>
      <w:r w:rsidRPr="00102A7F">
        <w:rPr>
          <w:rFonts w:ascii="Tahoma" w:eastAsia="Times New Roman" w:hAnsi="Tahoma" w:cs="Tahoma"/>
          <w:b/>
          <w:bCs/>
          <w:color w:val="00633B"/>
          <w:sz w:val="30"/>
          <w:szCs w:val="30"/>
        </w:rPr>
        <w:t>Music</w:t>
      </w:r>
      <w:r w:rsidRPr="00102A7F">
        <w:rPr>
          <w:rFonts w:ascii="Tahoma" w:eastAsia="Times New Roman" w:hAnsi="Tahoma" w:cs="Tahoma"/>
          <w:b/>
          <w:bCs/>
          <w:color w:val="00633B"/>
          <w:sz w:val="30"/>
        </w:rPr>
        <w:t> </w:t>
      </w:r>
      <w:r w:rsidRPr="00102A7F">
        <w:rPr>
          <w:rFonts w:ascii="Tahoma" w:eastAsia="Times New Roman" w:hAnsi="Tahoma" w:cs="Tahoma"/>
          <w:b/>
          <w:bCs/>
          <w:color w:val="00633B"/>
          <w:sz w:val="30"/>
          <w:szCs w:val="30"/>
        </w:rPr>
        <w:br/>
      </w:r>
      <w:r w:rsidRPr="00102A7F">
        <w:rPr>
          <w:rFonts w:ascii="Tahoma" w:eastAsia="Times New Roman" w:hAnsi="Tahoma" w:cs="Tahoma"/>
          <w:b/>
          <w:bCs/>
          <w:color w:val="00633B"/>
          <w:sz w:val="30"/>
          <w:szCs w:val="30"/>
        </w:rPr>
        <w:br/>
      </w:r>
      <w:r w:rsidRPr="00102A7F">
        <w:rPr>
          <w:rFonts w:ascii="Tahoma" w:eastAsia="Times New Roman" w:hAnsi="Tahoma" w:cs="Tahoma"/>
          <w:b/>
          <w:bCs/>
          <w:color w:val="00633B"/>
          <w:sz w:val="24"/>
          <w:szCs w:val="24"/>
        </w:rPr>
        <w:t>Curriculum Overview </w:t>
      </w:r>
      <w:r w:rsidRPr="00102A7F">
        <w:rPr>
          <w:rFonts w:ascii="Tahoma" w:eastAsia="Times New Roman" w:hAnsi="Tahoma" w:cs="Tahoma"/>
          <w:b/>
          <w:bCs/>
          <w:color w:val="00633B"/>
          <w:sz w:val="24"/>
          <w:szCs w:val="24"/>
        </w:rPr>
        <w:br/>
      </w:r>
      <w:r w:rsidRPr="00102A7F">
        <w:rPr>
          <w:rFonts w:ascii="Times New Roman" w:eastAsia="Times New Roman" w:hAnsi="Times New Roman" w:cs="Times New Roman"/>
          <w:sz w:val="24"/>
          <w:szCs w:val="24"/>
        </w:rPr>
        <w:br/>
      </w:r>
      <w:r w:rsidRPr="00102A7F">
        <w:rPr>
          <w:rFonts w:ascii="Tahoma" w:eastAsia="Times New Roman" w:hAnsi="Tahoma" w:cs="Tahoma"/>
          <w:color w:val="000000"/>
        </w:rPr>
        <w:t>The music curriculum of St. Peter Catholic School consists of an environment that promotes learning and fun, where each student’s experience is one of mind, body, heart and soul. Students are encouraged to participate in all activities in order to build a stronger sense of character and self- esteem. The program is created to teach the fundamentals of music, the world of creativity, and confidence in performing in seasonal musicals. </w:t>
      </w:r>
      <w:r w:rsidRPr="00102A7F">
        <w:rPr>
          <w:rFonts w:ascii="Tahoma" w:eastAsia="Times New Roman" w:hAnsi="Tahoma" w:cs="Tahoma"/>
          <w:color w:val="000000"/>
        </w:rPr>
        <w:br/>
      </w:r>
      <w:r w:rsidRPr="00102A7F">
        <w:rPr>
          <w:rFonts w:ascii="Tahoma" w:eastAsia="Times New Roman" w:hAnsi="Tahoma" w:cs="Tahoma"/>
          <w:color w:val="000000"/>
        </w:rPr>
        <w:br/>
        <w:t>Curriculum: </w:t>
      </w:r>
      <w:r w:rsidRPr="00102A7F">
        <w:rPr>
          <w:rFonts w:ascii="Tahoma" w:eastAsia="Times New Roman" w:hAnsi="Tahoma" w:cs="Tahoma"/>
          <w:color w:val="000000"/>
        </w:rPr>
        <w:br/>
        <w:t>• Students recognize the base and treble clef </w:t>
      </w:r>
      <w:r w:rsidRPr="00102A7F">
        <w:rPr>
          <w:rFonts w:ascii="Tahoma" w:eastAsia="Times New Roman" w:hAnsi="Tahoma" w:cs="Tahoma"/>
          <w:color w:val="000000"/>
        </w:rPr>
        <w:br/>
        <w:t>• Students understand the terms: staff, measure and bar line </w:t>
      </w:r>
      <w:r w:rsidRPr="00102A7F">
        <w:rPr>
          <w:rFonts w:ascii="Tahoma" w:eastAsia="Times New Roman" w:hAnsi="Tahoma" w:cs="Tahoma"/>
          <w:color w:val="000000"/>
        </w:rPr>
        <w:br/>
        <w:t>• Students recognize and name notes on the staff </w:t>
      </w:r>
      <w:r w:rsidRPr="00102A7F">
        <w:rPr>
          <w:rFonts w:ascii="Tahoma" w:eastAsia="Times New Roman" w:hAnsi="Tahoma" w:cs="Tahoma"/>
          <w:color w:val="000000"/>
        </w:rPr>
        <w:br/>
        <w:t>• Students count the rhythmic value of notes </w:t>
      </w:r>
      <w:r w:rsidRPr="00102A7F">
        <w:rPr>
          <w:rFonts w:ascii="Tahoma" w:eastAsia="Times New Roman" w:hAnsi="Tahoma" w:cs="Tahoma"/>
          <w:color w:val="000000"/>
        </w:rPr>
        <w:br/>
        <w:t>• Students participate and understand the basics of ear training and melodic tendencies </w:t>
      </w:r>
      <w:r w:rsidRPr="00102A7F">
        <w:rPr>
          <w:rFonts w:ascii="Tahoma" w:eastAsia="Times New Roman" w:hAnsi="Tahoma" w:cs="Tahoma"/>
          <w:color w:val="000000"/>
        </w:rPr>
        <w:br/>
      </w:r>
      <w:r w:rsidRPr="00102A7F">
        <w:rPr>
          <w:rFonts w:ascii="Tahoma" w:eastAsia="Times New Roman" w:hAnsi="Tahoma" w:cs="Tahoma"/>
          <w:color w:val="000000"/>
        </w:rPr>
        <w:br/>
        <w:t>Participation: </w:t>
      </w:r>
      <w:r w:rsidRPr="00102A7F">
        <w:rPr>
          <w:rFonts w:ascii="Tahoma" w:eastAsia="Times New Roman" w:hAnsi="Tahoma" w:cs="Tahoma"/>
          <w:color w:val="000000"/>
        </w:rPr>
        <w:br/>
        <w:t>• Students sing a variety of songs appropriate to their age and grade level </w:t>
      </w:r>
      <w:r w:rsidRPr="00102A7F">
        <w:rPr>
          <w:rFonts w:ascii="Tahoma" w:eastAsia="Times New Roman" w:hAnsi="Tahoma" w:cs="Tahoma"/>
          <w:color w:val="000000"/>
        </w:rPr>
        <w:br/>
        <w:t>• Students perform in musical specials: Veterans Day Program, Christmas Pageant, Women’s Guild Performances, “Spring Fling” </w:t>
      </w:r>
      <w:r w:rsidRPr="00102A7F">
        <w:rPr>
          <w:rFonts w:ascii="Tahoma" w:eastAsia="Times New Roman" w:hAnsi="Tahoma" w:cs="Tahoma"/>
          <w:color w:val="000000"/>
        </w:rPr>
        <w:br/>
        <w:t>• Students play rhythmic instruments appropriate to the age and grade level </w:t>
      </w:r>
      <w:r w:rsidRPr="00102A7F">
        <w:rPr>
          <w:rFonts w:ascii="Tahoma" w:eastAsia="Times New Roman" w:hAnsi="Tahoma" w:cs="Tahoma"/>
          <w:color w:val="000000"/>
        </w:rPr>
        <w:br/>
        <w:t>• Third grade students study and perform on the recorder </w:t>
      </w:r>
      <w:r w:rsidRPr="00102A7F">
        <w:rPr>
          <w:rFonts w:ascii="Tahoma" w:eastAsia="Times New Roman" w:hAnsi="Tahoma" w:cs="Tahoma"/>
          <w:color w:val="000000"/>
        </w:rPr>
        <w:br/>
      </w:r>
      <w:r w:rsidRPr="00102A7F">
        <w:rPr>
          <w:rFonts w:ascii="Tahoma" w:eastAsia="Times New Roman" w:hAnsi="Tahoma" w:cs="Tahoma"/>
          <w:color w:val="000000"/>
        </w:rPr>
        <w:br/>
        <w:t>Creativity: </w:t>
      </w:r>
      <w:r w:rsidRPr="00102A7F">
        <w:rPr>
          <w:rFonts w:ascii="Tahoma" w:eastAsia="Times New Roman" w:hAnsi="Tahoma" w:cs="Tahoma"/>
          <w:color w:val="000000"/>
        </w:rPr>
        <w:br/>
        <w:t>• Program promotes a fun learning environment for students Pre-K – 4th grade </w:t>
      </w:r>
      <w:r w:rsidRPr="00102A7F">
        <w:rPr>
          <w:rFonts w:ascii="Tahoma" w:eastAsia="Times New Roman" w:hAnsi="Tahoma" w:cs="Tahoma"/>
          <w:color w:val="000000"/>
        </w:rPr>
        <w:br/>
        <w:t>• Program promotes confidence through performance </w:t>
      </w:r>
      <w:r w:rsidRPr="00102A7F">
        <w:rPr>
          <w:rFonts w:ascii="Tahoma" w:eastAsia="Times New Roman" w:hAnsi="Tahoma" w:cs="Tahoma"/>
          <w:color w:val="000000"/>
        </w:rPr>
        <w:br/>
        <w:t>• Program creates a supportive musical experience </w:t>
      </w:r>
      <w:r w:rsidRPr="00102A7F">
        <w:rPr>
          <w:rFonts w:ascii="Tahoma" w:eastAsia="Times New Roman" w:hAnsi="Tahoma" w:cs="Tahoma"/>
          <w:color w:val="000000"/>
        </w:rPr>
        <w:br/>
        <w:t>• Program develops self-esteem through encouragement </w:t>
      </w:r>
    </w:p>
    <w:p w:rsidR="00E940CC" w:rsidRDefault="00E940CC"/>
    <w:sectPr w:rsidR="00E940CC" w:rsidSect="00E94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02A7F"/>
    <w:rsid w:val="00102A7F"/>
    <w:rsid w:val="00850A56"/>
    <w:rsid w:val="00BC417D"/>
    <w:rsid w:val="00E94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2A7F"/>
  </w:style>
</w:styles>
</file>

<file path=word/webSettings.xml><?xml version="1.0" encoding="utf-8"?>
<w:webSettings xmlns:r="http://schemas.openxmlformats.org/officeDocument/2006/relationships" xmlns:w="http://schemas.openxmlformats.org/wordprocessingml/2006/main">
  <w:divs>
    <w:div w:id="13745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Company>Hewlett Packard</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2013-10-07T03:01:00Z</dcterms:created>
  <dcterms:modified xsi:type="dcterms:W3CDTF">2013-10-07T03:01:00Z</dcterms:modified>
</cp:coreProperties>
</file>